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219" w:rsidRPr="006C7219" w:rsidRDefault="006C7219" w:rsidP="00C71D1A">
      <w:pPr>
        <w:jc w:val="center"/>
        <w:rPr>
          <w:rFonts w:ascii="Times New Roman" w:hAnsi="Times New Roman" w:cs="Times New Roman"/>
          <w:b/>
          <w:sz w:val="32"/>
          <w:u w:val="single"/>
        </w:rPr>
      </w:pPr>
      <w:r>
        <w:rPr>
          <w:rFonts w:ascii="Times New Roman" w:hAnsi="Times New Roman" w:cs="Times New Roman"/>
          <w:b/>
          <w:sz w:val="32"/>
          <w:u w:val="single"/>
        </w:rPr>
        <w:t>HABER METNİ</w:t>
      </w:r>
    </w:p>
    <w:p w:rsidR="00C71D1A" w:rsidRPr="00C71D1A" w:rsidRDefault="00C71D1A" w:rsidP="00C71D1A">
      <w:pPr>
        <w:jc w:val="center"/>
        <w:rPr>
          <w:rFonts w:ascii="Times New Roman" w:hAnsi="Times New Roman" w:cs="Times New Roman"/>
          <w:b/>
          <w:sz w:val="28"/>
        </w:rPr>
      </w:pPr>
      <w:r w:rsidRPr="00C71D1A">
        <w:rPr>
          <w:rFonts w:ascii="Times New Roman" w:hAnsi="Times New Roman" w:cs="Times New Roman"/>
          <w:b/>
          <w:sz w:val="28"/>
        </w:rPr>
        <w:t>SİİRT TARIM VE ORMAN İL MÜDÜRLÜĞÜ</w:t>
      </w:r>
    </w:p>
    <w:p w:rsidR="00C71D1A" w:rsidRPr="00C71D1A" w:rsidRDefault="00C71D1A" w:rsidP="00C71D1A">
      <w:pPr>
        <w:jc w:val="center"/>
        <w:rPr>
          <w:rFonts w:ascii="Times New Roman" w:hAnsi="Times New Roman" w:cs="Times New Roman"/>
          <w:b/>
          <w:sz w:val="28"/>
        </w:rPr>
      </w:pPr>
      <w:proofErr w:type="spellStart"/>
      <w:r w:rsidRPr="00C71D1A">
        <w:rPr>
          <w:rFonts w:ascii="Times New Roman" w:hAnsi="Times New Roman" w:cs="Times New Roman"/>
          <w:b/>
          <w:sz w:val="28"/>
        </w:rPr>
        <w:t>Fıstıkçılık</w:t>
      </w:r>
      <w:proofErr w:type="spellEnd"/>
      <w:r w:rsidRPr="00C71D1A">
        <w:rPr>
          <w:rFonts w:ascii="Times New Roman" w:hAnsi="Times New Roman" w:cs="Times New Roman"/>
          <w:b/>
          <w:sz w:val="28"/>
        </w:rPr>
        <w:t xml:space="preserve"> Biriminden Önemle Duyurulur!</w:t>
      </w:r>
    </w:p>
    <w:p w:rsidR="00C71D1A" w:rsidRPr="00C71D1A" w:rsidRDefault="006C7219" w:rsidP="006C7219">
      <w:pPr>
        <w:spacing w:line="360" w:lineRule="auto"/>
        <w:ind w:firstLine="708"/>
        <w:rPr>
          <w:rFonts w:ascii="Times New Roman" w:hAnsi="Times New Roman" w:cs="Times New Roman"/>
          <w:sz w:val="24"/>
        </w:rPr>
      </w:pPr>
      <w:r>
        <w:rPr>
          <w:rFonts w:ascii="Times New Roman" w:hAnsi="Times New Roman" w:cs="Times New Roman"/>
          <w:sz w:val="24"/>
        </w:rPr>
        <w:t>Değerli Üreticilerimiz! Temmuz a</w:t>
      </w:r>
      <w:r w:rsidR="00C71D1A" w:rsidRPr="00C71D1A">
        <w:rPr>
          <w:rFonts w:ascii="Times New Roman" w:hAnsi="Times New Roman" w:cs="Times New Roman"/>
          <w:sz w:val="24"/>
        </w:rPr>
        <w:t>yı içerisinde y</w:t>
      </w:r>
      <w:bookmarkStart w:id="0" w:name="_GoBack"/>
      <w:bookmarkEnd w:id="0"/>
      <w:r w:rsidR="00C71D1A" w:rsidRPr="00C71D1A">
        <w:rPr>
          <w:rFonts w:ascii="Times New Roman" w:hAnsi="Times New Roman" w:cs="Times New Roman"/>
          <w:sz w:val="24"/>
        </w:rPr>
        <w:t>apılması gereken faaliyetler aşağıdaki gibi sıralanmıştır:</w:t>
      </w:r>
    </w:p>
    <w:p w:rsidR="00C71D1A" w:rsidRPr="00C71D1A" w:rsidRDefault="006C7219" w:rsidP="006C7219">
      <w:pPr>
        <w:spacing w:line="360" w:lineRule="auto"/>
        <w:rPr>
          <w:rFonts w:ascii="Times New Roman" w:hAnsi="Times New Roman" w:cs="Times New Roman"/>
          <w:sz w:val="24"/>
        </w:rPr>
      </w:pPr>
      <w:proofErr w:type="spellStart"/>
      <w:r>
        <w:rPr>
          <w:rFonts w:ascii="Times New Roman" w:hAnsi="Times New Roman" w:cs="Times New Roman"/>
          <w:sz w:val="24"/>
        </w:rPr>
        <w:t>Psillidi</w:t>
      </w:r>
      <w:proofErr w:type="spellEnd"/>
      <w:r>
        <w:rPr>
          <w:rFonts w:ascii="Times New Roman" w:hAnsi="Times New Roman" w:cs="Times New Roman"/>
          <w:sz w:val="24"/>
        </w:rPr>
        <w:t xml:space="preserve"> i</w:t>
      </w:r>
      <w:r w:rsidR="00C71D1A" w:rsidRPr="00C71D1A">
        <w:rPr>
          <w:rFonts w:ascii="Times New Roman" w:hAnsi="Times New Roman" w:cs="Times New Roman"/>
          <w:sz w:val="24"/>
        </w:rPr>
        <w:t xml:space="preserve">le Mücadele: </w:t>
      </w:r>
      <w:proofErr w:type="spellStart"/>
      <w:r w:rsidR="00C71D1A" w:rsidRPr="00C71D1A">
        <w:rPr>
          <w:rFonts w:ascii="Times New Roman" w:hAnsi="Times New Roman" w:cs="Times New Roman"/>
          <w:sz w:val="24"/>
        </w:rPr>
        <w:t>Pisillidi</w:t>
      </w:r>
      <w:proofErr w:type="spellEnd"/>
      <w:r w:rsidR="00C71D1A" w:rsidRPr="00C71D1A">
        <w:rPr>
          <w:rFonts w:ascii="Times New Roman" w:hAnsi="Times New Roman" w:cs="Times New Roman"/>
          <w:sz w:val="24"/>
        </w:rPr>
        <w:t xml:space="preserve"> zararlısı,  yoğunluğuna bağlı olarak yaprakların vaktinden önce sararıp dökülmesine ve bu durum da dolaylı olarak karagözlerin dökülmesine sebep olur. </w:t>
      </w:r>
      <w:proofErr w:type="spellStart"/>
      <w:r w:rsidR="00C71D1A" w:rsidRPr="00C71D1A">
        <w:rPr>
          <w:rFonts w:ascii="Times New Roman" w:hAnsi="Times New Roman" w:cs="Times New Roman"/>
          <w:sz w:val="24"/>
        </w:rPr>
        <w:t>Psillidi</w:t>
      </w:r>
      <w:proofErr w:type="spellEnd"/>
      <w:r w:rsidR="00C71D1A" w:rsidRPr="00C71D1A">
        <w:rPr>
          <w:rFonts w:ascii="Times New Roman" w:hAnsi="Times New Roman" w:cs="Times New Roman"/>
          <w:sz w:val="24"/>
        </w:rPr>
        <w:t xml:space="preserve"> zararlısına karşı ilaçlama;</w:t>
      </w:r>
    </w:p>
    <w:p w:rsidR="00C71D1A" w:rsidRPr="00C71D1A" w:rsidRDefault="006C7219" w:rsidP="006C7219">
      <w:pPr>
        <w:spacing w:line="360" w:lineRule="auto"/>
        <w:ind w:firstLine="708"/>
        <w:rPr>
          <w:rFonts w:ascii="Times New Roman" w:hAnsi="Times New Roman" w:cs="Times New Roman"/>
          <w:sz w:val="24"/>
        </w:rPr>
      </w:pPr>
      <w:r>
        <w:rPr>
          <w:rFonts w:ascii="Times New Roman" w:hAnsi="Times New Roman" w:cs="Times New Roman"/>
          <w:sz w:val="24"/>
        </w:rPr>
        <w:t>Mayıs a</w:t>
      </w:r>
      <w:r w:rsidR="00C71D1A" w:rsidRPr="00C71D1A">
        <w:rPr>
          <w:rFonts w:ascii="Times New Roman" w:hAnsi="Times New Roman" w:cs="Times New Roman"/>
          <w:sz w:val="24"/>
        </w:rPr>
        <w:t xml:space="preserve">yı ortalarından itibaren, haftada bir yapılacak sayımlar sonucunda, bileşik yaprakta 25-30 </w:t>
      </w:r>
      <w:proofErr w:type="spellStart"/>
      <w:r w:rsidR="00C71D1A" w:rsidRPr="00C71D1A">
        <w:rPr>
          <w:rFonts w:ascii="Times New Roman" w:hAnsi="Times New Roman" w:cs="Times New Roman"/>
          <w:sz w:val="24"/>
        </w:rPr>
        <w:t>nimf</w:t>
      </w:r>
      <w:proofErr w:type="spellEnd"/>
      <w:r w:rsidR="00C71D1A" w:rsidRPr="00C71D1A">
        <w:rPr>
          <w:rFonts w:ascii="Times New Roman" w:hAnsi="Times New Roman" w:cs="Times New Roman"/>
          <w:sz w:val="24"/>
        </w:rPr>
        <w:t xml:space="preserve"> olduğunda ve yumurtaların çoğunluğunun açıldığı dönemde ilaçlama yapılır. İlaç uygulamasına karar verirken seçici ve </w:t>
      </w:r>
      <w:proofErr w:type="gramStart"/>
      <w:r w:rsidR="00C71D1A" w:rsidRPr="00C71D1A">
        <w:rPr>
          <w:rFonts w:ascii="Times New Roman" w:hAnsi="Times New Roman" w:cs="Times New Roman"/>
          <w:sz w:val="24"/>
        </w:rPr>
        <w:t>entegre</w:t>
      </w:r>
      <w:proofErr w:type="gramEnd"/>
      <w:r w:rsidR="00C71D1A" w:rsidRPr="00C71D1A">
        <w:rPr>
          <w:rFonts w:ascii="Times New Roman" w:hAnsi="Times New Roman" w:cs="Times New Roman"/>
          <w:sz w:val="24"/>
        </w:rPr>
        <w:t xml:space="preserve"> mücadele açısından kabul edilebilir ilaçlar tercih edilmelidir.</w:t>
      </w:r>
    </w:p>
    <w:p w:rsidR="00C71D1A" w:rsidRPr="00C71D1A" w:rsidRDefault="00C71D1A" w:rsidP="006C7219">
      <w:pPr>
        <w:spacing w:line="360" w:lineRule="auto"/>
        <w:rPr>
          <w:rFonts w:ascii="Times New Roman" w:hAnsi="Times New Roman" w:cs="Times New Roman"/>
          <w:sz w:val="24"/>
        </w:rPr>
      </w:pPr>
      <w:proofErr w:type="spellStart"/>
      <w:r w:rsidRPr="00C71D1A">
        <w:rPr>
          <w:rFonts w:ascii="Times New Roman" w:hAnsi="Times New Roman" w:cs="Times New Roman"/>
          <w:sz w:val="24"/>
        </w:rPr>
        <w:t>Dipkurdu</w:t>
      </w:r>
      <w:proofErr w:type="spellEnd"/>
      <w:r w:rsidRPr="00C71D1A">
        <w:rPr>
          <w:rFonts w:ascii="Times New Roman" w:hAnsi="Times New Roman" w:cs="Times New Roman"/>
          <w:sz w:val="24"/>
        </w:rPr>
        <w:t xml:space="preserve"> ile Mücadele: Dip kurdu türlerinin erginleri yaprak, yaprak sapı ve taze sürgünlerin kabuklarını kemirerek ve aynı zamanda yumurtalarını aşı gözünün altına bırakarak aşı gözünü zedeler kurumasına neden olur. Larvaları ağaç köklerini kemirerek beslenir.  Kök boğazında pupa olur. Temmuz ayında pupalardan ergin çıkışı görülmeye başlar. Ergin çıkışı 4,</w:t>
      </w:r>
      <w:r w:rsidR="006C7219">
        <w:rPr>
          <w:rFonts w:ascii="Times New Roman" w:hAnsi="Times New Roman" w:cs="Times New Roman"/>
          <w:sz w:val="24"/>
        </w:rPr>
        <w:t xml:space="preserve"> </w:t>
      </w:r>
      <w:r w:rsidRPr="00C71D1A">
        <w:rPr>
          <w:rFonts w:ascii="Times New Roman" w:hAnsi="Times New Roman" w:cs="Times New Roman"/>
          <w:sz w:val="24"/>
        </w:rPr>
        <w:t xml:space="preserve">5 ay sürer. Zarar gören ağaçlarda gelişme durur ve ağaçlar ölür. Zararlı iki yılda bir </w:t>
      </w:r>
      <w:proofErr w:type="gramStart"/>
      <w:r w:rsidRPr="00C71D1A">
        <w:rPr>
          <w:rFonts w:ascii="Times New Roman" w:hAnsi="Times New Roman" w:cs="Times New Roman"/>
          <w:sz w:val="24"/>
        </w:rPr>
        <w:t>döl</w:t>
      </w:r>
      <w:proofErr w:type="gramEnd"/>
      <w:r w:rsidRPr="00C71D1A">
        <w:rPr>
          <w:rFonts w:ascii="Times New Roman" w:hAnsi="Times New Roman" w:cs="Times New Roman"/>
          <w:sz w:val="24"/>
        </w:rPr>
        <w:t xml:space="preserve"> verir.</w:t>
      </w:r>
    </w:p>
    <w:p w:rsidR="00C71D1A" w:rsidRPr="00C71D1A" w:rsidRDefault="00C71D1A" w:rsidP="006C7219">
      <w:pPr>
        <w:spacing w:line="360" w:lineRule="auto"/>
        <w:ind w:firstLine="708"/>
        <w:rPr>
          <w:rFonts w:ascii="Times New Roman" w:hAnsi="Times New Roman" w:cs="Times New Roman"/>
          <w:sz w:val="24"/>
        </w:rPr>
      </w:pPr>
      <w:proofErr w:type="spellStart"/>
      <w:r w:rsidRPr="00C71D1A">
        <w:rPr>
          <w:rFonts w:ascii="Times New Roman" w:hAnsi="Times New Roman" w:cs="Times New Roman"/>
          <w:sz w:val="24"/>
        </w:rPr>
        <w:t>Dipkurdu</w:t>
      </w:r>
      <w:proofErr w:type="spellEnd"/>
      <w:r w:rsidRPr="00C71D1A">
        <w:rPr>
          <w:rFonts w:ascii="Times New Roman" w:hAnsi="Times New Roman" w:cs="Times New Roman"/>
          <w:sz w:val="24"/>
        </w:rPr>
        <w:t xml:space="preserve"> Zararlısına Karşı; </w:t>
      </w:r>
    </w:p>
    <w:p w:rsidR="00C71D1A" w:rsidRPr="00C71D1A" w:rsidRDefault="00C71D1A" w:rsidP="006C7219">
      <w:pPr>
        <w:spacing w:line="360" w:lineRule="auto"/>
        <w:rPr>
          <w:rFonts w:ascii="Times New Roman" w:hAnsi="Times New Roman" w:cs="Times New Roman"/>
          <w:sz w:val="24"/>
        </w:rPr>
      </w:pPr>
      <w:r w:rsidRPr="00C71D1A">
        <w:rPr>
          <w:rFonts w:ascii="Times New Roman" w:hAnsi="Times New Roman" w:cs="Times New Roman"/>
          <w:sz w:val="24"/>
        </w:rPr>
        <w:t>Kültürel Önlemler: Ağaç üzerinde bulunan erginler toplanıp öldürülmelidir. Ağaç altlarında erginlerin kolayca saklanabileceği yüksek boylu ot, çalı, vs. bulundurulmamalıdır. Sulama ve gübrelemeye dikkat edilerek ağaçlar kuvvetli bulundurulmalıdır. Herhangi bir nedenle yaralanmış ağaçlarda, yara yeri aşı macunu ile kapatılmalıdır. Ağacın sararan kısmının altındaki kök bölgesi açılıp, burada bulunan larvalar ve pupalar öldürülmelidir. Sürüm yaparken ağaçların gövdesine fazla yaklaşılmamalıdır.</w:t>
      </w:r>
    </w:p>
    <w:p w:rsidR="00C71D1A" w:rsidRPr="00C71D1A" w:rsidRDefault="00C71D1A" w:rsidP="006C7219">
      <w:pPr>
        <w:spacing w:line="360" w:lineRule="auto"/>
        <w:rPr>
          <w:rFonts w:ascii="Times New Roman" w:hAnsi="Times New Roman" w:cs="Times New Roman"/>
          <w:sz w:val="24"/>
        </w:rPr>
      </w:pPr>
      <w:r w:rsidRPr="00C71D1A">
        <w:rPr>
          <w:rFonts w:ascii="Times New Roman" w:hAnsi="Times New Roman" w:cs="Times New Roman"/>
          <w:sz w:val="24"/>
        </w:rPr>
        <w:t>Mekanik Mücadele: Sabah erken saatlerde ve akşamüzeri gövde ve kök boğazında kolayca toplanabilen erginler yok edilmelidir. Sap dipleri yenilerek dökülen yaprakların bulunduğu ağaçlar hızla sarsılarak yere düşen erginler toplanıp imha edilmelidir. Hazirandan itibaren zarar görmüş ağaçların kök boğazı bölgesi açılarak bulunan zararlı yok edilmelidir.</w:t>
      </w:r>
    </w:p>
    <w:p w:rsidR="00C71D1A" w:rsidRPr="00C71D1A" w:rsidRDefault="00C71D1A" w:rsidP="006C7219">
      <w:pPr>
        <w:spacing w:line="360" w:lineRule="auto"/>
        <w:rPr>
          <w:rFonts w:ascii="Times New Roman" w:hAnsi="Times New Roman" w:cs="Times New Roman"/>
          <w:sz w:val="24"/>
        </w:rPr>
      </w:pPr>
      <w:r w:rsidRPr="00C71D1A">
        <w:rPr>
          <w:rFonts w:ascii="Times New Roman" w:hAnsi="Times New Roman" w:cs="Times New Roman"/>
          <w:sz w:val="24"/>
        </w:rPr>
        <w:lastRenderedPageBreak/>
        <w:t>Kimyasal Mücadele: Kimya</w:t>
      </w:r>
      <w:r w:rsidR="006C7219">
        <w:rPr>
          <w:rFonts w:ascii="Times New Roman" w:hAnsi="Times New Roman" w:cs="Times New Roman"/>
          <w:sz w:val="24"/>
        </w:rPr>
        <w:t>sal mücadele Mayıs ayının 15-20’</w:t>
      </w:r>
      <w:r w:rsidRPr="00C71D1A">
        <w:rPr>
          <w:rFonts w:ascii="Times New Roman" w:hAnsi="Times New Roman" w:cs="Times New Roman"/>
          <w:sz w:val="24"/>
        </w:rPr>
        <w:t>si arası erginler yumurta bırakmadan yapılmalıdır. Bir diğe</w:t>
      </w:r>
      <w:r w:rsidR="006C7219">
        <w:rPr>
          <w:rFonts w:ascii="Times New Roman" w:hAnsi="Times New Roman" w:cs="Times New Roman"/>
          <w:sz w:val="24"/>
        </w:rPr>
        <w:t>r ilaçlama ise Temmuz ayının 15’</w:t>
      </w:r>
      <w:r w:rsidRPr="00C71D1A">
        <w:rPr>
          <w:rFonts w:ascii="Times New Roman" w:hAnsi="Times New Roman" w:cs="Times New Roman"/>
          <w:sz w:val="24"/>
        </w:rPr>
        <w:t xml:space="preserve">inden itibaren 20 gün ara ile 2 defa yapılması halinde </w:t>
      </w:r>
      <w:proofErr w:type="gramStart"/>
      <w:r w:rsidRPr="00C71D1A">
        <w:rPr>
          <w:rFonts w:ascii="Times New Roman" w:hAnsi="Times New Roman" w:cs="Times New Roman"/>
          <w:sz w:val="24"/>
        </w:rPr>
        <w:t>popülasyonu</w:t>
      </w:r>
      <w:proofErr w:type="gramEnd"/>
      <w:r w:rsidRPr="00C71D1A">
        <w:rPr>
          <w:rFonts w:ascii="Times New Roman" w:hAnsi="Times New Roman" w:cs="Times New Roman"/>
          <w:sz w:val="24"/>
        </w:rPr>
        <w:t xml:space="preserve"> düşürecektir.</w:t>
      </w:r>
    </w:p>
    <w:p w:rsidR="00C71D1A" w:rsidRDefault="00C71D1A" w:rsidP="006C7219">
      <w:pPr>
        <w:spacing w:line="360" w:lineRule="auto"/>
        <w:ind w:firstLine="708"/>
        <w:rPr>
          <w:rFonts w:ascii="Times New Roman" w:hAnsi="Times New Roman" w:cs="Times New Roman"/>
          <w:sz w:val="24"/>
        </w:rPr>
      </w:pPr>
      <w:r w:rsidRPr="00C71D1A">
        <w:rPr>
          <w:rFonts w:ascii="Times New Roman" w:hAnsi="Times New Roman" w:cs="Times New Roman"/>
          <w:sz w:val="24"/>
        </w:rPr>
        <w:t>Bu faaliyetler ile birlikte bahçenizde aşılama yaptıysanız eğer aşı bağlarını açmayı unutmayınız.  Ayrıca fıstık bahçenizde, oluşan çatlakları tırmık veya tapan ile kapatabilir, ağaçların kök boğazında göllendirme yapmadan sulama ile birlikte gübre verebilirsiniz.</w:t>
      </w:r>
    </w:p>
    <w:p w:rsidR="00ED3F87" w:rsidRPr="006C7219" w:rsidRDefault="00C71D1A" w:rsidP="006C7219">
      <w:pPr>
        <w:spacing w:line="360" w:lineRule="auto"/>
        <w:rPr>
          <w:rFonts w:ascii="Times New Roman" w:hAnsi="Times New Roman" w:cs="Times New Roman"/>
          <w:b/>
          <w:sz w:val="24"/>
        </w:rPr>
      </w:pPr>
      <w:r w:rsidRPr="00C71D1A">
        <w:rPr>
          <w:rFonts w:ascii="Times New Roman" w:hAnsi="Times New Roman" w:cs="Times New Roman"/>
          <w:sz w:val="24"/>
        </w:rPr>
        <w:t xml:space="preserve"> </w:t>
      </w:r>
      <w:r w:rsidRPr="006C7219">
        <w:rPr>
          <w:rFonts w:ascii="Times New Roman" w:hAnsi="Times New Roman" w:cs="Times New Roman"/>
          <w:b/>
          <w:sz w:val="24"/>
        </w:rPr>
        <w:t xml:space="preserve">Soru ve görüşleriniz için; (0484) 223 40 00 </w:t>
      </w:r>
      <w:proofErr w:type="spellStart"/>
      <w:r w:rsidRPr="006C7219">
        <w:rPr>
          <w:rFonts w:ascii="Times New Roman" w:hAnsi="Times New Roman" w:cs="Times New Roman"/>
          <w:b/>
          <w:sz w:val="24"/>
        </w:rPr>
        <w:t>Fıstıkçılık</w:t>
      </w:r>
      <w:proofErr w:type="spellEnd"/>
      <w:r w:rsidRPr="006C7219">
        <w:rPr>
          <w:rFonts w:ascii="Times New Roman" w:hAnsi="Times New Roman" w:cs="Times New Roman"/>
          <w:b/>
          <w:sz w:val="24"/>
        </w:rPr>
        <w:t xml:space="preserve"> Birimi.</w:t>
      </w:r>
    </w:p>
    <w:sectPr w:rsidR="00ED3F87" w:rsidRPr="006C7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1D"/>
    <w:rsid w:val="006C7219"/>
    <w:rsid w:val="0090301D"/>
    <w:rsid w:val="00983B1C"/>
    <w:rsid w:val="00C71D1A"/>
    <w:rsid w:val="00ED3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2A057-A673-4075-B954-FDE671E0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E302E8-9311-494D-9E42-89BB0FBE7B35}"/>
</file>

<file path=customXml/itemProps2.xml><?xml version="1.0" encoding="utf-8"?>
<ds:datastoreItem xmlns:ds="http://schemas.openxmlformats.org/officeDocument/2006/customXml" ds:itemID="{10F3FC9E-EF0E-49A0-8B34-8F7670AEC575}"/>
</file>

<file path=customXml/itemProps3.xml><?xml version="1.0" encoding="utf-8"?>
<ds:datastoreItem xmlns:ds="http://schemas.openxmlformats.org/officeDocument/2006/customXml" ds:itemID="{873D36C3-7DE2-4A6A-8B6A-5E8234F5763A}"/>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Sait ERTAŞ</dc:creator>
  <cp:keywords/>
  <dc:description/>
  <cp:lastModifiedBy>Serdar GÜNEŞ</cp:lastModifiedBy>
  <cp:revision>2</cp:revision>
  <dcterms:created xsi:type="dcterms:W3CDTF">2022-07-05T05:08:00Z</dcterms:created>
  <dcterms:modified xsi:type="dcterms:W3CDTF">2022-07-05T05:08:00Z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