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72" w:rsidRPr="00FF2268" w:rsidRDefault="00840554" w:rsidP="00840554">
      <w:pPr>
        <w:spacing w:line="360" w:lineRule="auto"/>
        <w:ind w:left="12" w:firstLine="708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bookmarkStart w:id="0" w:name="_GoBack"/>
      <w:bookmarkEnd w:id="0"/>
      <w:r w:rsidRPr="00FF2268">
        <w:rPr>
          <w:rFonts w:ascii="Times New Roman" w:hAnsi="Times New Roman" w:cs="Times New Roman"/>
          <w:b/>
          <w:sz w:val="32"/>
          <w:szCs w:val="24"/>
          <w:u w:val="single"/>
        </w:rPr>
        <w:t>Siirt Fıstığı Üretim</w:t>
      </w:r>
      <w:r w:rsidR="00BB3B5B">
        <w:rPr>
          <w:rFonts w:ascii="Times New Roman" w:hAnsi="Times New Roman" w:cs="Times New Roman"/>
          <w:b/>
          <w:sz w:val="32"/>
          <w:szCs w:val="24"/>
          <w:u w:val="single"/>
        </w:rPr>
        <w:t>in</w:t>
      </w:r>
      <w:r w:rsidRPr="00FF2268">
        <w:rPr>
          <w:rFonts w:ascii="Times New Roman" w:hAnsi="Times New Roman" w:cs="Times New Roman"/>
          <w:b/>
          <w:sz w:val="32"/>
          <w:szCs w:val="24"/>
          <w:u w:val="single"/>
        </w:rPr>
        <w:t>deki Başarımız</w:t>
      </w:r>
    </w:p>
    <w:p w:rsidR="00840554" w:rsidRPr="00FF2268" w:rsidRDefault="00840554" w:rsidP="00840554">
      <w:pPr>
        <w:spacing w:line="360" w:lineRule="auto"/>
        <w:ind w:left="12" w:firstLine="708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F226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1EF5BD6" wp14:editId="16A2F5CA">
            <wp:extent cx="5485319" cy="2149475"/>
            <wp:effectExtent l="0" t="0" r="1270" b="317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40554" w:rsidRPr="00FF2268" w:rsidRDefault="00840554" w:rsidP="00840554">
      <w:pPr>
        <w:spacing w:line="360" w:lineRule="auto"/>
        <w:ind w:left="12" w:firstLine="708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sectPr w:rsidR="00840554" w:rsidRPr="00FF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F44A1"/>
    <w:multiLevelType w:val="hybridMultilevel"/>
    <w:tmpl w:val="170CACF2"/>
    <w:lvl w:ilvl="0" w:tplc="4622DB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D61C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CF0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22A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2A77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0C5C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0054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80E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C12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56F40"/>
    <w:multiLevelType w:val="hybridMultilevel"/>
    <w:tmpl w:val="56E27916"/>
    <w:lvl w:ilvl="0" w:tplc="D6A295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BAA0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945D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482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F66D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683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C86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07F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76B0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F2562"/>
    <w:multiLevelType w:val="hybridMultilevel"/>
    <w:tmpl w:val="4CEA32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FA"/>
    <w:rsid w:val="000240FA"/>
    <w:rsid w:val="00083795"/>
    <w:rsid w:val="004E0699"/>
    <w:rsid w:val="00840554"/>
    <w:rsid w:val="00983059"/>
    <w:rsid w:val="00992272"/>
    <w:rsid w:val="009C481B"/>
    <w:rsid w:val="00B22903"/>
    <w:rsid w:val="00B96269"/>
    <w:rsid w:val="00BB3B5B"/>
    <w:rsid w:val="00C92317"/>
    <w:rsid w:val="00D41933"/>
    <w:rsid w:val="00F81AF1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4003"/>
  <w15:chartTrackingRefBased/>
  <w15:docId w15:val="{442A4203-C685-4B4B-A400-04026F31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23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2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56.0.167\ortak\Brifing\Veriler\Koordinasyon%20ve%20Tar&#305;msal%20Veriler%20&#350;ubes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tr-TR" sz="16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SİİRT FISTIĞI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title>
    <c:autoTitleDeleted val="0"/>
    <c:plotArea>
      <c:layout/>
      <c:scatterChart>
        <c:scatterStyle val="lineMarker"/>
        <c:varyColors val="0"/>
        <c:ser>
          <c:idx val="1"/>
          <c:order val="0"/>
          <c:tx>
            <c:strRef>
              <c:f>Fıstık!$C$2</c:f>
              <c:strCache>
                <c:ptCount val="1"/>
                <c:pt idx="0">
                  <c:v>ÜRETİM MİKTARI (Ton)</c:v>
                </c:pt>
              </c:strCache>
            </c:strRef>
          </c:tx>
          <c:spPr>
            <a:ln w="9525" cap="rnd">
              <a:solidFill>
                <a:schemeClr val="accent6">
                  <a:shade val="76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6">
                      <a:shade val="76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hade val="76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shade val="76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6">
                    <a:shade val="76000"/>
                  </a:schemeClr>
                </a:solidFill>
                <a:round/>
              </a:ln>
              <a:effectLst/>
            </c:spPr>
          </c:marker>
          <c:xVal>
            <c:numRef>
              <c:f>Fıstık!$A$3:$A$20</c:f>
              <c:numCache>
                <c:formatCode>General</c:formatCode>
                <c:ptCount val="18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  <c:pt idx="16">
                  <c:v>2018</c:v>
                </c:pt>
                <c:pt idx="17">
                  <c:v>2019</c:v>
                </c:pt>
              </c:numCache>
            </c:numRef>
          </c:xVal>
          <c:yVal>
            <c:numRef>
              <c:f>Fıstık!$C$3:$C$20</c:f>
              <c:numCache>
                <c:formatCode>#,##0</c:formatCode>
                <c:ptCount val="18"/>
                <c:pt idx="0">
                  <c:v>2000</c:v>
                </c:pt>
                <c:pt idx="1">
                  <c:v>2245</c:v>
                </c:pt>
                <c:pt idx="2">
                  <c:v>2952</c:v>
                </c:pt>
                <c:pt idx="3">
                  <c:v>3540</c:v>
                </c:pt>
                <c:pt idx="4">
                  <c:v>4153</c:v>
                </c:pt>
                <c:pt idx="5">
                  <c:v>5214</c:v>
                </c:pt>
                <c:pt idx="6">
                  <c:v>6841</c:v>
                </c:pt>
                <c:pt idx="7">
                  <c:v>7797</c:v>
                </c:pt>
                <c:pt idx="8">
                  <c:v>8521</c:v>
                </c:pt>
                <c:pt idx="9">
                  <c:v>9664</c:v>
                </c:pt>
                <c:pt idx="10">
                  <c:v>10696</c:v>
                </c:pt>
                <c:pt idx="11">
                  <c:v>8800</c:v>
                </c:pt>
                <c:pt idx="12">
                  <c:v>6000</c:v>
                </c:pt>
                <c:pt idx="13">
                  <c:v>12000</c:v>
                </c:pt>
                <c:pt idx="14">
                  <c:v>8000</c:v>
                </c:pt>
                <c:pt idx="15">
                  <c:v>14000</c:v>
                </c:pt>
                <c:pt idx="16">
                  <c:v>15000</c:v>
                </c:pt>
                <c:pt idx="17">
                  <c:v>15800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653-41D3-8CA9-C3E3AE80E9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05568160"/>
        <c:axId val="1905568704"/>
      </c:scatterChart>
      <c:valAx>
        <c:axId val="1905568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905568704"/>
        <c:crosses val="autoZero"/>
        <c:crossBetween val="midCat"/>
        <c:majorUnit val="2"/>
      </c:valAx>
      <c:valAx>
        <c:axId val="1905568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90556816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1197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2"/>
    </cs:fontRef>
    <cs:defRPr sz="1197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1197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2128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1197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1197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619361-A4AC-44CD-9991-FBF9F20E794D}"/>
</file>

<file path=customXml/itemProps2.xml><?xml version="1.0" encoding="utf-8"?>
<ds:datastoreItem xmlns:ds="http://schemas.openxmlformats.org/officeDocument/2006/customXml" ds:itemID="{8AB1836C-0817-451E-8884-2324FCFF78E4}"/>
</file>

<file path=customXml/itemProps3.xml><?xml version="1.0" encoding="utf-8"?>
<ds:datastoreItem xmlns:ds="http://schemas.openxmlformats.org/officeDocument/2006/customXml" ds:itemID="{92473BEF-19EB-43D3-BDA9-A30E147FFD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Siirt Fıstığı Yıllara Göre Üretim Tablosu </dc:title>
  <dc:subject/>
  <dc:creator>Serdar GÜNEŞ</dc:creator>
  <cp:keywords/>
  <dc:description/>
  <cp:lastModifiedBy>Windows Kullanıcısı</cp:lastModifiedBy>
  <cp:revision>12</cp:revision>
  <cp:lastPrinted>2021-12-16T06:56:00Z</cp:lastPrinted>
  <dcterms:created xsi:type="dcterms:W3CDTF">2021-12-15T13:10:00Z</dcterms:created>
  <dcterms:modified xsi:type="dcterms:W3CDTF">2021-12-16T07:53:00Z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